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bookmarkStart w:id="0" w:name="_GoBack"/>
      <w:r w:rsidR="00F460EF" w:rsidRPr="004E04BA">
        <w:rPr>
          <w:b/>
        </w:rPr>
        <w:t>Volkswagen Transporter, 4H2 3251, nákladní automobil skříňový, VIN WV2ZZZ7HZ9H079160, rok výroby 2009</w:t>
      </w:r>
      <w:bookmarkEnd w:id="0"/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FD3C62">
        <w:t>0</w:t>
      </w:r>
      <w:r w:rsidR="00F460EF">
        <w:t>3</w:t>
      </w:r>
      <w:r w:rsidR="00D8146D" w:rsidRPr="00D8146D">
        <w:t>/M/2</w:t>
      </w:r>
      <w:r w:rsidR="00DF792C">
        <w:t>6</w:t>
      </w:r>
      <w:r w:rsidR="00D8146D" w:rsidRPr="00D8146D">
        <w:t xml:space="preserve">/9 </w:t>
      </w:r>
      <w:r w:rsidR="00077D86" w:rsidRPr="00960AA4">
        <w:t xml:space="preserve"> 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E0B04"/>
    <w:rsid w:val="003030BE"/>
    <w:rsid w:val="003D6F99"/>
    <w:rsid w:val="004034BA"/>
    <w:rsid w:val="004E04BA"/>
    <w:rsid w:val="004F0DBB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96AE6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6694D"/>
    <w:rsid w:val="00EA09B9"/>
    <w:rsid w:val="00F25FC5"/>
    <w:rsid w:val="00F460EF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28E0-5684-4867-AEBC-8F4FB23F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13</cp:revision>
  <cp:lastPrinted>2022-03-03T13:41:00Z</cp:lastPrinted>
  <dcterms:created xsi:type="dcterms:W3CDTF">2024-02-16T12:47:00Z</dcterms:created>
  <dcterms:modified xsi:type="dcterms:W3CDTF">2026-04-20T10:12:00Z</dcterms:modified>
</cp:coreProperties>
</file>