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761C8D">
        <w:rPr>
          <w:b/>
          <w:sz w:val="24"/>
          <w:szCs w:val="24"/>
        </w:rPr>
        <w:t>1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4235"/>
        <w:gridCol w:w="1973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FE2AD0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619250" cy="1214438"/>
                  <wp:effectExtent l="0" t="0" r="0" b="508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H5 1193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469" cy="121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295A96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Škoda </w:t>
            </w:r>
            <w:r w:rsidR="00FE2AD0">
              <w:rPr>
                <w:b/>
                <w:sz w:val="24"/>
                <w:szCs w:val="24"/>
              </w:rPr>
              <w:t>Fabia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, </w:t>
            </w:r>
            <w:r w:rsidR="00FE2AD0">
              <w:rPr>
                <w:b/>
                <w:sz w:val="24"/>
                <w:szCs w:val="24"/>
              </w:rPr>
              <w:t>3H5 1193</w:t>
            </w:r>
          </w:p>
          <w:p w:rsidR="00B53453" w:rsidRDefault="00EF39AC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</w:t>
            </w:r>
            <w:r w:rsidR="003D7042">
              <w:rPr>
                <w:sz w:val="21"/>
                <w:szCs w:val="21"/>
              </w:rPr>
              <w:t xml:space="preserve">ní automobil </w:t>
            </w:r>
            <w:r w:rsidR="00E2198F">
              <w:rPr>
                <w:sz w:val="21"/>
                <w:szCs w:val="21"/>
              </w:rPr>
              <w:t>hatchback</w:t>
            </w:r>
            <w:r w:rsidR="000F057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M</w:t>
            </w:r>
            <w:r w:rsidR="007478C0">
              <w:rPr>
                <w:sz w:val="21"/>
                <w:szCs w:val="21"/>
              </w:rPr>
              <w:t xml:space="preserve">1, </w:t>
            </w:r>
            <w:r w:rsidR="000F057A">
              <w:rPr>
                <w:sz w:val="21"/>
                <w:szCs w:val="21"/>
              </w:rPr>
              <w:t>VIN </w:t>
            </w:r>
            <w:r w:rsidR="003D7042">
              <w:rPr>
                <w:sz w:val="21"/>
                <w:szCs w:val="21"/>
              </w:rPr>
              <w:t>T</w:t>
            </w:r>
            <w:r w:rsidR="007478C0">
              <w:rPr>
                <w:sz w:val="21"/>
                <w:szCs w:val="21"/>
              </w:rPr>
              <w:t>MB</w:t>
            </w:r>
            <w:r w:rsidR="00FE2AD0">
              <w:rPr>
                <w:sz w:val="21"/>
                <w:szCs w:val="21"/>
              </w:rPr>
              <w:t>AH25J783025336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F23EA4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FE2AD0">
              <w:rPr>
                <w:bCs/>
                <w:sz w:val="21"/>
                <w:szCs w:val="21"/>
              </w:rPr>
              <w:t>7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FE2AD0">
              <w:rPr>
                <w:bCs/>
                <w:sz w:val="21"/>
                <w:szCs w:val="21"/>
              </w:rPr>
              <w:t>22</w:t>
            </w:r>
            <w:r w:rsidR="00F23EA4">
              <w:rPr>
                <w:bCs/>
                <w:sz w:val="21"/>
                <w:szCs w:val="21"/>
              </w:rPr>
              <w:t>7</w:t>
            </w:r>
            <w:r w:rsidR="00FE2AD0">
              <w:rPr>
                <w:bCs/>
                <w:sz w:val="21"/>
                <w:szCs w:val="21"/>
              </w:rPr>
              <w:t xml:space="preserve"> 0</w:t>
            </w:r>
            <w:r w:rsidR="00F23EA4">
              <w:rPr>
                <w:bCs/>
                <w:sz w:val="21"/>
                <w:szCs w:val="21"/>
              </w:rPr>
              <w:t>2</w:t>
            </w:r>
            <w:r w:rsidR="00FE2AD0">
              <w:rPr>
                <w:bCs/>
                <w:sz w:val="21"/>
                <w:szCs w:val="21"/>
              </w:rPr>
              <w:t>9</w:t>
            </w:r>
            <w:r w:rsidR="0019697B">
              <w:rPr>
                <w:bCs/>
                <w:sz w:val="21"/>
                <w:szCs w:val="21"/>
              </w:rPr>
              <w:t xml:space="preserve"> 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FE2AD0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295A96">
              <w:rPr>
                <w:b/>
                <w:sz w:val="24"/>
                <w:szCs w:val="24"/>
              </w:rPr>
              <w:t xml:space="preserve"> 840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9D0C07" w:rsidP="00C85D86">
            <w:pPr>
              <w:jc w:val="center"/>
              <w:rPr>
                <w:b/>
                <w:sz w:val="21"/>
                <w:szCs w:val="21"/>
              </w:rPr>
            </w:pPr>
            <w:r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osvobozeno</w:t>
            </w:r>
            <w:r w:rsidRPr="00E02CB5">
              <w:rPr>
                <w:sz w:val="18"/>
                <w:szCs w:val="18"/>
              </w:rPr>
              <w:t xml:space="preserve"> 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E2AD0">
        <w:rPr>
          <w:b/>
          <w:sz w:val="28"/>
          <w:szCs w:val="28"/>
        </w:rPr>
        <w:t>20.04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E2AD0">
        <w:rPr>
          <w:b/>
          <w:sz w:val="28"/>
          <w:szCs w:val="28"/>
        </w:rPr>
        <w:t>12</w:t>
      </w:r>
      <w:r w:rsidR="00912653">
        <w:rPr>
          <w:b/>
          <w:sz w:val="28"/>
          <w:szCs w:val="28"/>
        </w:rPr>
        <w:t>.</w:t>
      </w:r>
      <w:r w:rsidR="00B20B0C">
        <w:rPr>
          <w:b/>
          <w:sz w:val="28"/>
          <w:szCs w:val="28"/>
        </w:rPr>
        <w:t>0</w:t>
      </w:r>
      <w:r w:rsidR="00FE2AD0">
        <w:rPr>
          <w:b/>
          <w:sz w:val="28"/>
          <w:szCs w:val="28"/>
        </w:rPr>
        <w:t>5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FE2AD0">
        <w:rPr>
          <w:rFonts w:ascii="Times New Roman" w:hAnsi="Times New Roman"/>
          <w:sz w:val="21"/>
          <w:szCs w:val="21"/>
        </w:rPr>
        <w:t>1886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F23EA4" w:rsidRPr="00F23EA4">
        <w:rPr>
          <w:sz w:val="21"/>
          <w:szCs w:val="21"/>
        </w:rPr>
        <w:t>Škoda Fabia II 1.2 HTP</w:t>
      </w:r>
      <w:r w:rsidRPr="00E02CB5">
        <w:rPr>
          <w:sz w:val="21"/>
          <w:szCs w:val="21"/>
        </w:rPr>
        <w:t xml:space="preserve"> 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8C0">
        <w:rPr>
          <w:sz w:val="21"/>
          <w:szCs w:val="21"/>
        </w:rPr>
        <w:t xml:space="preserve">Škoda 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EF39AC" w:rsidRPr="00EF39AC">
        <w:rPr>
          <w:sz w:val="21"/>
          <w:szCs w:val="21"/>
        </w:rPr>
        <w:t>osobní automobil</w:t>
      </w:r>
      <w:r w:rsidR="00FE2AD0">
        <w:rPr>
          <w:sz w:val="21"/>
          <w:szCs w:val="21"/>
        </w:rPr>
        <w:t xml:space="preserve"> hatchback</w:t>
      </w:r>
      <w:r w:rsidR="00EF39AC" w:rsidRPr="00EF39AC">
        <w:rPr>
          <w:sz w:val="21"/>
          <w:szCs w:val="21"/>
        </w:rPr>
        <w:t>, M1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FE2AD0">
        <w:rPr>
          <w:sz w:val="21"/>
          <w:szCs w:val="21"/>
        </w:rPr>
        <w:t>UB 915551</w:t>
      </w:r>
      <w:r w:rsidRPr="00E02CB5">
        <w:rPr>
          <w:sz w:val="21"/>
          <w:szCs w:val="21"/>
        </w:rPr>
        <w:t xml:space="preserve"> </w:t>
      </w:r>
    </w:p>
    <w:p w:rsidR="00FE2AD0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FE2AD0" w:rsidRPr="00FE2AD0">
        <w:rPr>
          <w:sz w:val="21"/>
          <w:szCs w:val="21"/>
        </w:rPr>
        <w:t>TMBAH25J783025336</w:t>
      </w:r>
    </w:p>
    <w:p w:rsidR="00422195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8C0">
        <w:rPr>
          <w:sz w:val="21"/>
          <w:szCs w:val="21"/>
        </w:rPr>
        <w:t>Škoda Auto a.s., Mladá Boleslav</w:t>
      </w:r>
    </w:p>
    <w:p w:rsidR="0019697B" w:rsidRDefault="0019697B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422195" w:rsidRPr="00E02CB5" w:rsidRDefault="00422195" w:rsidP="00E64875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  <w:r>
        <w:rPr>
          <w:sz w:val="21"/>
          <w:szCs w:val="21"/>
        </w:rPr>
        <w:t>Evidenční kontrola silničního vozidla ve smyslu zákona č. 56/2001 Sb., o podmínkách provozu na pozemních komunikacích, ve znění pozdějších předpisů, byla provedena</w:t>
      </w:r>
      <w:r w:rsidR="00141DA5">
        <w:rPr>
          <w:sz w:val="21"/>
          <w:szCs w:val="21"/>
        </w:rPr>
        <w:t xml:space="preserve"> dne </w:t>
      </w:r>
      <w:proofErr w:type="gramStart"/>
      <w:r w:rsidR="00F23EA4">
        <w:rPr>
          <w:sz w:val="21"/>
          <w:szCs w:val="21"/>
        </w:rPr>
        <w:t>18.07.2025</w:t>
      </w:r>
      <w:proofErr w:type="gramEnd"/>
      <w:r w:rsidR="00141DA5">
        <w:rPr>
          <w:sz w:val="21"/>
          <w:szCs w:val="21"/>
        </w:rPr>
        <w:t>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7478C0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F23EA4">
        <w:rPr>
          <w:rStyle w:val="FontStyle141"/>
          <w:sz w:val="21"/>
          <w:szCs w:val="21"/>
        </w:rPr>
        <w:t>26</w:t>
      </w:r>
      <w:r w:rsidR="007478C0">
        <w:rPr>
          <w:rStyle w:val="FontStyle141"/>
          <w:sz w:val="21"/>
          <w:szCs w:val="21"/>
        </w:rPr>
        <w:t xml:space="preserve"> 840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F23EA4">
        <w:rPr>
          <w:rStyle w:val="FontStyle141"/>
          <w:b w:val="0"/>
          <w:sz w:val="21"/>
          <w:szCs w:val="21"/>
        </w:rPr>
        <w:t>dvacet šest</w:t>
      </w:r>
      <w:r w:rsidR="007478C0" w:rsidRPr="007478C0">
        <w:rPr>
          <w:rStyle w:val="FontStyle141"/>
          <w:b w:val="0"/>
          <w:sz w:val="21"/>
          <w:szCs w:val="21"/>
        </w:rPr>
        <w:t xml:space="preserve"> tisíc osm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F23EA4" w:rsidP="00F23EA4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F23EA4">
        <w:rPr>
          <w:rStyle w:val="FontStyle141"/>
          <w:b w:val="0"/>
          <w:sz w:val="21"/>
          <w:szCs w:val="21"/>
        </w:rPr>
        <w:lastRenderedPageBreak/>
        <w:t xml:space="preserve">Dodání předmětu koupě je osvobozeno od daně z přidané hodnoty na základě § 62 zákona č. 235/2004 Sb., o dani z přidané hodnoty, ve znění pozdějších předpisů.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F23EA4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EF39AC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7478C0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706171">
        <w:rPr>
          <w:b/>
          <w:sz w:val="21"/>
          <w:szCs w:val="21"/>
        </w:rPr>
        <w:t>0</w:t>
      </w:r>
      <w:r w:rsidR="00F23EA4">
        <w:rPr>
          <w:b/>
          <w:sz w:val="21"/>
          <w:szCs w:val="21"/>
        </w:rPr>
        <w:t>1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F23EA4">
        <w:rPr>
          <w:sz w:val="21"/>
          <w:szCs w:val="21"/>
        </w:rPr>
        <w:t>1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23EA4">
        <w:rPr>
          <w:b/>
          <w:sz w:val="21"/>
          <w:szCs w:val="21"/>
        </w:rPr>
        <w:t>11.05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F23EA4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F23EA4">
              <w:t>1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– </w:t>
            </w:r>
            <w:r w:rsidR="007478C0">
              <w:t xml:space="preserve">Škoda </w:t>
            </w:r>
            <w:r w:rsidR="00F23EA4">
              <w:t>Fabia, 3H5 1193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lastRenderedPageBreak/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23EA4">
        <w:rPr>
          <w:b/>
          <w:sz w:val="21"/>
          <w:szCs w:val="21"/>
        </w:rPr>
        <w:t>12.05.2026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</w:t>
      </w:r>
      <w:r w:rsidR="00613DC0" w:rsidRPr="00551375">
        <w:rPr>
          <w:sz w:val="21"/>
          <w:szCs w:val="21"/>
        </w:rPr>
        <w:lastRenderedPageBreak/>
        <w:t xml:space="preserve">nejvyšší cenovou nabídku i zaměstnanec vyhlašovatele či podal-li nejvyšší cenovou nabídku pouze 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F23EA4">
        <w:rPr>
          <w:sz w:val="21"/>
          <w:szCs w:val="21"/>
        </w:rPr>
        <w:t>1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F23EA4">
        <w:rPr>
          <w:sz w:val="21"/>
          <w:szCs w:val="21"/>
        </w:rPr>
        <w:t>1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019273/2026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r w:rsidR="00F23EA4">
        <w:rPr>
          <w:sz w:val="21"/>
          <w:szCs w:val="21"/>
        </w:rPr>
        <w:t>17.04.2026</w:t>
      </w:r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98F">
      <w:rPr>
        <w:noProof/>
      </w:rPr>
      <w:t>6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198F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26DB1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D674-4847-4DE8-AFA3-0524EDB1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2501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17190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4</cp:revision>
  <cp:lastPrinted>2024-03-11T11:01:00Z</cp:lastPrinted>
  <dcterms:created xsi:type="dcterms:W3CDTF">2026-04-16T08:42:00Z</dcterms:created>
  <dcterms:modified xsi:type="dcterms:W3CDTF">2026-04-20T10:01:00Z</dcterms:modified>
</cp:coreProperties>
</file>